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1" w:rsidRPr="00BE7911" w:rsidRDefault="00BE7911" w:rsidP="00BE7911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caps/>
          <w:sz w:val="24"/>
          <w:szCs w:val="24"/>
        </w:rPr>
      </w:pPr>
      <w:r w:rsidRPr="00BE7911">
        <w:rPr>
          <w:rFonts w:ascii="Arial" w:eastAsia="Calibri" w:hAnsi="Arial" w:cs="Times New Roman"/>
          <w:b/>
          <w:caps/>
          <w:sz w:val="24"/>
          <w:szCs w:val="24"/>
        </w:rPr>
        <w:t xml:space="preserve">LOS PLIEGOS DEBERAN SER RETIRADOS EN EL DEPARTAMERNTO DE CONTRATACIONES MINISTERIO DE EDUCACION - NAVE 12- SITO EN GOB BOSCH 99 </w:t>
      </w:r>
    </w:p>
    <w:p w:rsidR="00BE7911" w:rsidRDefault="00BE7911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caps/>
          <w:sz w:val="24"/>
          <w:szCs w:val="24"/>
        </w:rPr>
      </w:pPr>
    </w:p>
    <w:p w:rsidR="00E41B78" w:rsidRPr="005B2DE7" w:rsidRDefault="00E41B78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</w:t>
      </w:r>
      <w:r w:rsidR="003D640C">
        <w:rPr>
          <w:rFonts w:ascii="Arial" w:eastAsia="Calibri" w:hAnsi="Arial" w:cs="Times New Roman"/>
          <w:sz w:val="24"/>
          <w:szCs w:val="24"/>
        </w:rPr>
        <w:t>10</w:t>
      </w:r>
      <w:r w:rsidR="006B37B1">
        <w:rPr>
          <w:rFonts w:ascii="Arial" w:eastAsia="Calibri" w:hAnsi="Arial" w:cs="Times New Roman"/>
          <w:sz w:val="24"/>
          <w:szCs w:val="24"/>
        </w:rPr>
        <w:t>/</w:t>
      </w:r>
      <w:r w:rsidR="000915AB">
        <w:rPr>
          <w:rFonts w:ascii="Arial" w:eastAsia="Calibri" w:hAnsi="Arial" w:cs="Times New Roman"/>
          <w:sz w:val="24"/>
          <w:szCs w:val="24"/>
        </w:rPr>
        <w:t>2021</w:t>
      </w:r>
    </w:p>
    <w:p w:rsidR="00E41B78" w:rsidRPr="00F93889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>
        <w:rPr>
          <w:rFonts w:ascii="Times New Roman" w:hAnsi="Times New Roman" w:cs="Times New Roman"/>
          <w:sz w:val="20"/>
          <w:szCs w:val="20"/>
        </w:rPr>
        <w:t xml:space="preserve">llamado a concurso de precios tiene por objeto </w:t>
      </w:r>
      <w:r w:rsidRPr="00B44BCC">
        <w:rPr>
          <w:rFonts w:ascii="Times New Roman" w:hAnsi="Times New Roman" w:cs="Times New Roman"/>
          <w:sz w:val="20"/>
          <w:szCs w:val="20"/>
        </w:rPr>
        <w:t xml:space="preserve">el servicio de reparación para el vehículo oficial Toyota </w:t>
      </w:r>
      <w:proofErr w:type="spellStart"/>
      <w:r w:rsidRPr="00B44BCC">
        <w:rPr>
          <w:rFonts w:ascii="Times New Roman" w:hAnsi="Times New Roman" w:cs="Times New Roman"/>
          <w:sz w:val="20"/>
          <w:szCs w:val="20"/>
        </w:rPr>
        <w:t>Hilux</w:t>
      </w:r>
      <w:proofErr w:type="spellEnd"/>
      <w:r w:rsidRPr="00B44BCC">
        <w:rPr>
          <w:rFonts w:ascii="Times New Roman" w:hAnsi="Times New Roman" w:cs="Times New Roman"/>
          <w:sz w:val="20"/>
          <w:szCs w:val="20"/>
        </w:rPr>
        <w:t xml:space="preserve"> de dominio HZY-542 perteneciente a la Administración General, dependiente del Ministerio de Educación, Cultura, Ciencia y Tecnología, por un monto aproximado de pesos doscientos cuarenta y cuatro mil quinientos ($244.500,00);</w:t>
      </w:r>
      <w:r w:rsidRPr="00EA05D0">
        <w:rPr>
          <w:rFonts w:ascii="Times New Roman" w:eastAsia="Calibri" w:hAnsi="Times New Roman" w:cs="Times New Roman"/>
          <w:sz w:val="18"/>
          <w:szCs w:val="20"/>
        </w:rPr>
        <w:t xml:space="preserve"> </w:t>
      </w:r>
      <w:r>
        <w:rPr>
          <w:rFonts w:ascii="Times New Roman" w:eastAsia="Calibri" w:hAnsi="Times New Roman" w:cs="Times New Roman"/>
          <w:sz w:val="18"/>
          <w:szCs w:val="20"/>
        </w:rPr>
        <w:t>Las reparaciones necesarias se detallan en el siguiente cuadro: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26"/>
        <w:gridCol w:w="1726"/>
        <w:gridCol w:w="4069"/>
      </w:tblGrid>
      <w:tr w:rsidR="000915AB" w:rsidTr="000915AB">
        <w:trPr>
          <w:jc w:val="center"/>
        </w:trPr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Renglón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Reparación en sector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Detalle de lo requerido</w:t>
            </w:r>
          </w:p>
        </w:tc>
      </w:tr>
      <w:tr w:rsidR="000915AB" w:rsidTr="000915AB">
        <w:trPr>
          <w:jc w:val="center"/>
        </w:trPr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Ruedas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Reemplazar dos</w:t>
            </w:r>
            <w:r w:rsidRPr="003601C8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neumáticos 205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/80 </w:t>
            </w:r>
            <w:r w:rsidRPr="003601C8">
              <w:rPr>
                <w:rFonts w:ascii="Times New Roman" w:eastAsia="Calibri" w:hAnsi="Times New Roman" w:cs="Times New Roman"/>
                <w:sz w:val="18"/>
                <w:szCs w:val="20"/>
              </w:rPr>
              <w:t>Rodado 16</w:t>
            </w:r>
          </w:p>
        </w:tc>
      </w:tr>
      <w:tr w:rsidR="000915AB" w:rsidTr="000915AB">
        <w:trPr>
          <w:jc w:val="center"/>
        </w:trPr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Diferencial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Reemplazar reten de diferencial reparar eje de mando</w:t>
            </w:r>
          </w:p>
        </w:tc>
      </w:tr>
      <w:tr w:rsidR="000915AB" w:rsidTr="000915AB">
        <w:trPr>
          <w:jc w:val="center"/>
        </w:trPr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Embrague 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Reemplazar placa y disco</w:t>
            </w:r>
          </w:p>
        </w:tc>
      </w:tr>
      <w:tr w:rsidR="000915AB" w:rsidTr="000915AB">
        <w:trPr>
          <w:jc w:val="center"/>
        </w:trPr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Caja</w:t>
            </w:r>
          </w:p>
        </w:tc>
        <w:tc>
          <w:tcPr>
            <w:tcW w:w="0" w:type="auto"/>
            <w:vAlign w:val="center"/>
          </w:tcPr>
          <w:p w:rsidR="000915AB" w:rsidRDefault="000915AB" w:rsidP="000915AB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Reemplazar reten de caja reductora</w:t>
            </w:r>
          </w:p>
        </w:tc>
      </w:tr>
    </w:tbl>
    <w:p w:rsidR="000915AB" w:rsidRPr="00B44BCC" w:rsidRDefault="000915AB" w:rsidP="000915AB">
      <w:pPr>
        <w:spacing w:line="240" w:lineRule="auto"/>
        <w:ind w:firstLine="2126"/>
        <w:jc w:val="both"/>
        <w:rPr>
          <w:rFonts w:ascii="Times New Roman" w:hAnsi="Times New Roman" w:cs="Times New Roman"/>
          <w:sz w:val="20"/>
          <w:szCs w:val="20"/>
        </w:rPr>
      </w:pP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LUGAR Y FECHA DE LA APERTURA: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apertura se efectuará en el Departamento Contrataciones de la Dirección de Administración del Ministerio de Educación, Cultura, Ciencia y Tecnología,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99- el día</w:t>
      </w:r>
      <w:r w:rsidR="000915AB">
        <w:rPr>
          <w:rFonts w:ascii="Times New Roman" w:eastAsia="Calibri" w:hAnsi="Times New Roman" w:cs="Times New Roman"/>
          <w:sz w:val="20"/>
          <w:szCs w:val="20"/>
        </w:rPr>
        <w:t xml:space="preserve"> 04/02/2021</w:t>
      </w:r>
      <w:r>
        <w:rPr>
          <w:rFonts w:ascii="Times New Roman" w:eastAsia="Calibri" w:hAnsi="Times New Roman" w:cs="Times New Roman"/>
          <w:sz w:val="20"/>
          <w:szCs w:val="20"/>
        </w:rPr>
        <w:t>, a las</w:t>
      </w:r>
      <w:r w:rsidR="006B37B1">
        <w:rPr>
          <w:rFonts w:ascii="Times New Roman" w:eastAsia="Calibri" w:hAnsi="Times New Roman" w:cs="Times New Roman"/>
          <w:sz w:val="20"/>
          <w:szCs w:val="20"/>
        </w:rPr>
        <w:t xml:space="preserve"> 09:00 </w:t>
      </w:r>
      <w:r>
        <w:rPr>
          <w:rFonts w:ascii="Times New Roman" w:eastAsia="Calibri" w:hAnsi="Times New Roman" w:cs="Times New Roman"/>
          <w:sz w:val="20"/>
          <w:szCs w:val="20"/>
        </w:rPr>
        <w:t>hs.</w:t>
      </w:r>
    </w:p>
    <w:p w:rsidR="000915AB" w:rsidRDefault="000915AB" w:rsidP="000915AB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El Pliego de Condiciones Particulares y de cotización debidamente firmados y con aclaración en todas sus páginas por el titular de la razón social o por quienes tengan otorgado el poder legal para ello.</w:t>
      </w:r>
    </w:p>
    <w:p w:rsidR="000915AB" w:rsidRPr="00986645" w:rsidRDefault="000915AB" w:rsidP="000915A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Cuando la misma fuera descargada de la página web de publicación de las contrataciones del Organismo, “Contrataciones - Gobierno de la Provincia del Chaco”: deberá adjuntar formulario de pago de la autoliquidación de la compra del pliego y de la propuesta y/o cotización, con firma y aclaración del oferente, como así los pliegos, cotización, adjuntos en la misma página.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Garantía de oferta: el 1% (uno por ciento) del valor cotizado.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Constitución del Domicilio </w:t>
      </w:r>
      <w:r w:rsidRPr="00986645">
        <w:rPr>
          <w:rFonts w:ascii="Times New Roman" w:eastAsia="Calibri" w:hAnsi="Times New Roman" w:cs="Times New Roman"/>
          <w:sz w:val="20"/>
          <w:szCs w:val="20"/>
        </w:rPr>
        <w:t>legal en la Provincia del Chaco.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Renuncia al Fuero Federal, aceptando la jurisdicción de los Tribunales Ordinarios de la Ciudad de Resistencia.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La propuesta u oferta en original y duplicado, debiendo contar con el correspondiente sellado de la Ley (ATP).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En caso de ofertas presentadas por personas jurídicas o ideales, adjuntar Poder o Instrumento Legal que acredite la facultad de suscribir las mismas, debidamente certificado por Escribano Público.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En caso que el oferente se presente a través de apoderado, deberá este aportar el poder respectivo, debidamente certificado.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Constancia de inscripción actualizada en el Registro de Proveedores de la Provincia del Chaco (Contaduría General – 1º Piso de Casa de Gobierno)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Certificado Fiscal para contratar extendido por la ATP.</w:t>
      </w:r>
    </w:p>
    <w:p w:rsidR="000915AB" w:rsidRPr="00986645" w:rsidRDefault="000915AB" w:rsidP="000915AB">
      <w:pPr>
        <w:pStyle w:val="Textoindependiente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6645">
        <w:rPr>
          <w:rFonts w:ascii="Times New Roman" w:eastAsia="Calibri" w:hAnsi="Times New Roman" w:cs="Times New Roman"/>
          <w:sz w:val="20"/>
          <w:szCs w:val="20"/>
        </w:rPr>
        <w:t>Constancia de inscripción actualizada AFIP.</w:t>
      </w:r>
    </w:p>
    <w:p w:rsidR="000915AB" w:rsidRDefault="000915AB" w:rsidP="000915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En un sobre cerrado y en uno de sus lados deberá contener:</w:t>
      </w:r>
    </w:p>
    <w:p w:rsidR="000915AB" w:rsidRDefault="000915AB" w:rsidP="000915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7513"/>
      </w:tblGrid>
      <w:tr w:rsidR="000915AB" w:rsidTr="000915AB">
        <w:tc>
          <w:tcPr>
            <w:tcW w:w="7513" w:type="dxa"/>
          </w:tcPr>
          <w:p w:rsidR="000915AB" w:rsidRPr="008F3EAE" w:rsidRDefault="000915AB" w:rsidP="000915AB">
            <w:pPr>
              <w:ind w:left="360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0915AB" w:rsidRPr="008F3EAE" w:rsidRDefault="000915AB" w:rsidP="000915AB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3EAE">
              <w:rPr>
                <w:rFonts w:ascii="Times New Roman" w:eastAsia="Calibri" w:hAnsi="Times New Roman" w:cs="Times New Roman"/>
                <w:sz w:val="20"/>
                <w:szCs w:val="20"/>
              </w:rPr>
              <w:t>MINISTERIO DE EDUCACION, CULTURA, CIENCIA Y TECNOLOGIA</w:t>
            </w:r>
          </w:p>
          <w:p w:rsidR="000915AB" w:rsidRPr="008F3EAE" w:rsidRDefault="000915AB" w:rsidP="000915AB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3EAE">
              <w:rPr>
                <w:rFonts w:ascii="Times New Roman" w:eastAsia="Calibri" w:hAnsi="Times New Roman" w:cs="Times New Roman"/>
                <w:sz w:val="20"/>
                <w:szCs w:val="20"/>
              </w:rPr>
              <w:t>DIRECCION DE ADMINISTRACION- DEPARTAMENTO CONTRATACIONES</w:t>
            </w:r>
          </w:p>
          <w:p w:rsidR="000915AB" w:rsidRPr="008F3EAE" w:rsidRDefault="000915AB" w:rsidP="000915AB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3EAE">
              <w:rPr>
                <w:rFonts w:ascii="Times New Roman" w:eastAsia="Calibri" w:hAnsi="Times New Roman" w:cs="Times New Roman"/>
                <w:sz w:val="20"/>
                <w:szCs w:val="20"/>
              </w:rPr>
              <w:t>CONCUR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 DE PRECIOS Nº............./21</w:t>
            </w:r>
          </w:p>
          <w:p w:rsidR="000915AB" w:rsidRDefault="000915AB" w:rsidP="000915AB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3EAE">
              <w:rPr>
                <w:rFonts w:ascii="Times New Roman" w:eastAsia="Calibri" w:hAnsi="Times New Roman" w:cs="Times New Roman"/>
                <w:sz w:val="20"/>
                <w:szCs w:val="20"/>
              </w:rPr>
              <w:t>FECHA DE APERTURA: .....................              HORA:........................</w:t>
            </w:r>
          </w:p>
          <w:p w:rsidR="000915AB" w:rsidRPr="008F3EAE" w:rsidRDefault="000915AB" w:rsidP="000915AB">
            <w:pPr>
              <w:ind w:left="360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0915AB" w:rsidRDefault="000915AB" w:rsidP="000915AB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5°: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0915AB" w:rsidRDefault="000915AB" w:rsidP="000915AB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0915AB" w:rsidRDefault="000915AB" w:rsidP="000915AB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0915AB" w:rsidRDefault="000915AB" w:rsidP="000915AB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</w:t>
      </w:r>
      <w:proofErr w:type="spellStart"/>
      <w:r>
        <w:rPr>
          <w:rFonts w:ascii="Times New Roman" w:hAnsi="Times New Roman"/>
          <w:sz w:val="20"/>
        </w:rPr>
        <w:t>t.v.</w:t>
      </w:r>
      <w:proofErr w:type="spellEnd"/>
      <w:r>
        <w:rPr>
          <w:rFonts w:ascii="Times New Roman" w:hAnsi="Times New Roman"/>
          <w:sz w:val="20"/>
        </w:rPr>
        <w:t>).</w:t>
      </w:r>
    </w:p>
    <w:p w:rsidR="000915AB" w:rsidRDefault="000915AB" w:rsidP="000915AB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0915AB" w:rsidRDefault="000915AB" w:rsidP="000915AB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0915AB" w:rsidRPr="00BF3AA8" w:rsidRDefault="000915AB" w:rsidP="000915AB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0915AB" w:rsidRDefault="000915AB" w:rsidP="000915AB">
      <w:pPr>
        <w:pStyle w:val="Textoindependiente"/>
        <w:spacing w:before="120"/>
        <w:jc w:val="both"/>
        <w:rPr>
          <w:rFonts w:ascii="Times New Roman" w:hAnsi="Times New Roman"/>
          <w:sz w:val="20"/>
        </w:rPr>
      </w:pPr>
    </w:p>
    <w:p w:rsidR="000915AB" w:rsidRDefault="000915AB" w:rsidP="000915AB">
      <w:pPr>
        <w:pStyle w:val="Textoindependiente"/>
        <w:spacing w:before="120"/>
        <w:jc w:val="both"/>
        <w:rPr>
          <w:rFonts w:ascii="Times New Roman" w:hAnsi="Times New Roman"/>
          <w:sz w:val="20"/>
        </w:rPr>
      </w:pPr>
    </w:p>
    <w:p w:rsidR="000915AB" w:rsidRDefault="000915AB" w:rsidP="000915AB">
      <w:pPr>
        <w:pStyle w:val="Textoindependiente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ARTÍCULO 6º: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</w:p>
    <w:p w:rsidR="000915AB" w:rsidRPr="00BF3AA8" w:rsidRDefault="000915AB" w:rsidP="000915AB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0915AB" w:rsidRPr="00BF3AA8" w:rsidRDefault="000915AB" w:rsidP="000915AB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0915AB" w:rsidRDefault="000915AB" w:rsidP="000915AB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0915AB" w:rsidRDefault="000915AB" w:rsidP="000915AB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7º: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0915AB" w:rsidRPr="00EA05D0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0915AB" w:rsidRDefault="000915AB" w:rsidP="000915AB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0915AB" w:rsidRDefault="000915AB" w:rsidP="000915AB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El pago se efectuará mediante acreditación en cuenta corriente y/o caja de ahorro habilitadas en el Nuevo Banco del Chaco SA, con la presentación de Orden de Compra y Factura; Remito conformada por el responsable de la empresa; comprobante de pago y liquidación de sello de la Administración Tributaria Provincial (ATP), todas las documentaciones deben ser Original.-</w:t>
      </w:r>
    </w:p>
    <w:p w:rsidR="000915AB" w:rsidRDefault="000915AB" w:rsidP="000915A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0915AB" w:rsidRPr="00BD732F" w:rsidRDefault="000915AB" w:rsidP="000915AB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0915AB" w:rsidRDefault="000915AB" w:rsidP="000915AB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0915AB" w:rsidRDefault="000915AB" w:rsidP="000915AB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0915AB" w:rsidRDefault="000915AB" w:rsidP="000915AB">
      <w:pPr>
        <w:pStyle w:val="Textoindependiente"/>
        <w:ind w:left="567"/>
        <w:jc w:val="both"/>
        <w:rPr>
          <w:rFonts w:ascii="Times New Roman" w:hAnsi="Times New Roman"/>
          <w:sz w:val="18"/>
        </w:rPr>
      </w:pPr>
    </w:p>
    <w:p w:rsidR="000915AB" w:rsidRDefault="000915AB" w:rsidP="000915AB">
      <w:pPr>
        <w:pStyle w:val="Textoindependiente"/>
        <w:jc w:val="both"/>
        <w:rPr>
          <w:rFonts w:ascii="Times New Roman" w:hAnsi="Times New Roman"/>
          <w:b/>
          <w:sz w:val="20"/>
        </w:rPr>
      </w:pPr>
      <w:r w:rsidRPr="00EA05D0">
        <w:rPr>
          <w:rFonts w:ascii="Times New Roman" w:hAnsi="Times New Roman"/>
          <w:sz w:val="18"/>
        </w:rPr>
        <w:t xml:space="preserve">ARTÍCULO 10º: </w:t>
      </w:r>
      <w:r w:rsidRPr="00EA05D0">
        <w:rPr>
          <w:rFonts w:ascii="Times New Roman" w:hAnsi="Times New Roman"/>
          <w:sz w:val="18"/>
          <w:u w:val="single"/>
        </w:rPr>
        <w:t>PRESTACION DEL SERVICIO:</w:t>
      </w:r>
    </w:p>
    <w:p w:rsidR="000915AB" w:rsidRPr="00EA05D0" w:rsidRDefault="000915AB" w:rsidP="000915AB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18"/>
        </w:rPr>
        <w:t xml:space="preserve">El servicio será coordinado con la Dirección Administración General del Ministerio de Educación, Cultura, Ciencia y Tecnología, quien será la responsable de la certificación de la efectiva prestación del servicio, acompañada del </w:t>
      </w:r>
      <w:r>
        <w:rPr>
          <w:rFonts w:ascii="Times New Roman" w:hAnsi="Times New Roman"/>
          <w:sz w:val="20"/>
        </w:rPr>
        <w:t>informe de post-reparación emitido por Dirección de Vialidad Provincial</w:t>
      </w:r>
      <w:r>
        <w:rPr>
          <w:rFonts w:ascii="Times New Roman" w:hAnsi="Times New Roman"/>
          <w:sz w:val="18"/>
        </w:rPr>
        <w:t>.-</w:t>
      </w:r>
    </w:p>
    <w:p w:rsidR="000915AB" w:rsidRDefault="000915AB" w:rsidP="000915AB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anuncios de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serán exhibidos en el Departamento Contrataciones de la Dirección de Administración del Ministerio de Educación, Cultura, Ciencia y Tecnología, sito en calle Gobernador Bosch Nº 99 - durante un periodo de tres (3) días corridos. Cumplido el plazo de publicación se entenderá que los oferentes quedarán notificados automáticamente. Entendiéndose que deben concurrir espontáneamente a la oficina a tal efecto. -</w:t>
      </w:r>
    </w:p>
    <w:p w:rsidR="000915AB" w:rsidRDefault="000915AB" w:rsidP="000915AB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podrán formular impugnaciones fundadas a la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dentro de los tres (3) días corridos, a contar desde el vencimiento fijado para los anuncios. Las mismas podrán realizarse en la Dirección de Administración - Ministerio de Educación, Cultura, Ciencia y Tecnología.</w:t>
      </w:r>
    </w:p>
    <w:p w:rsidR="000915AB" w:rsidRDefault="000915AB" w:rsidP="000915AB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0915AB" w:rsidRDefault="000915AB" w:rsidP="000915AB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0915AB" w:rsidRDefault="000915AB" w:rsidP="000915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t.v.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), Ley N° 1092-A de Administración Financiera. -</w:t>
      </w:r>
    </w:p>
    <w:p w:rsidR="000915AB" w:rsidRDefault="000915AB" w:rsidP="000915AB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14º: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120F66" w:rsidRPr="000915AB" w:rsidRDefault="000915AB" w:rsidP="000915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FD6B6C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C61C77" w:rsidRDefault="00C61C77" w:rsidP="00120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 corriente y/o caja de ahorro habilitadas en el Nuevo Banco del Chaco SA, con la presentación de </w:t>
      </w:r>
      <w:r w:rsidR="00F01752">
        <w:rPr>
          <w:rFonts w:ascii="Times New Roman" w:eastAsia="Calibri" w:hAnsi="Times New Roman" w:cs="Times New Roman"/>
          <w:sz w:val="20"/>
          <w:szCs w:val="20"/>
        </w:rPr>
        <w:t xml:space="preserve">Orden de Compra y </w:t>
      </w:r>
      <w:r>
        <w:rPr>
          <w:rFonts w:ascii="Times New Roman" w:eastAsia="Calibri" w:hAnsi="Times New Roman" w:cs="Times New Roman"/>
          <w:sz w:val="20"/>
          <w:szCs w:val="20"/>
        </w:rPr>
        <w:t>Factura</w:t>
      </w:r>
      <w:r w:rsidR="00E93513">
        <w:rPr>
          <w:rFonts w:ascii="Times New Roman" w:eastAsia="Calibri" w:hAnsi="Times New Roman" w:cs="Times New Roman"/>
          <w:sz w:val="20"/>
          <w:szCs w:val="20"/>
        </w:rPr>
        <w:t>;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Remito </w:t>
      </w:r>
      <w:r w:rsidR="009F3DC0">
        <w:rPr>
          <w:rFonts w:ascii="Times New Roman" w:eastAsia="Calibri" w:hAnsi="Times New Roman" w:cs="Times New Roman"/>
          <w:sz w:val="20"/>
          <w:szCs w:val="20"/>
        </w:rPr>
        <w:t>conformada por el responsable de la empresa</w:t>
      </w:r>
      <w:r w:rsidR="00B60D86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9F3DC0">
        <w:rPr>
          <w:rFonts w:ascii="Times New Roman" w:eastAsia="Calibri" w:hAnsi="Times New Roman" w:cs="Times New Roman"/>
          <w:sz w:val="20"/>
          <w:szCs w:val="20"/>
        </w:rPr>
        <w:t xml:space="preserve">comprobante de pago </w:t>
      </w:r>
      <w:r w:rsidR="00E93513">
        <w:rPr>
          <w:rFonts w:ascii="Times New Roman" w:eastAsia="Calibri" w:hAnsi="Times New Roman" w:cs="Times New Roman"/>
          <w:sz w:val="20"/>
          <w:szCs w:val="20"/>
        </w:rPr>
        <w:t>yliquidación de sello</w:t>
      </w:r>
      <w:r w:rsidR="009F3DC0">
        <w:rPr>
          <w:rFonts w:ascii="Times New Roman" w:eastAsia="Calibri" w:hAnsi="Times New Roman" w:cs="Times New Roman"/>
          <w:sz w:val="20"/>
          <w:szCs w:val="20"/>
        </w:rPr>
        <w:t>de</w:t>
      </w:r>
      <w:r w:rsidR="00BF3AA8">
        <w:rPr>
          <w:rFonts w:ascii="Times New Roman" w:eastAsia="Calibri" w:hAnsi="Times New Roman" w:cs="Times New Roman"/>
          <w:sz w:val="20"/>
          <w:szCs w:val="20"/>
        </w:rPr>
        <w:t>la Administración Tributaria Provincial (</w:t>
      </w:r>
      <w:r>
        <w:rPr>
          <w:rFonts w:ascii="Times New Roman" w:eastAsia="Calibri" w:hAnsi="Times New Roman" w:cs="Times New Roman"/>
          <w:sz w:val="20"/>
          <w:szCs w:val="20"/>
        </w:rPr>
        <w:t>ATP</w:t>
      </w:r>
      <w:r w:rsidR="00BF3AA8">
        <w:rPr>
          <w:rFonts w:ascii="Times New Roman" w:eastAsia="Calibri" w:hAnsi="Times New Roman" w:cs="Times New Roman"/>
          <w:sz w:val="20"/>
          <w:szCs w:val="20"/>
        </w:rPr>
        <w:t>)</w:t>
      </w:r>
      <w:r w:rsidR="00B60D86">
        <w:rPr>
          <w:rFonts w:ascii="Times New Roman" w:eastAsia="Calibri" w:hAnsi="Times New Roman" w:cs="Times New Roman"/>
          <w:sz w:val="20"/>
          <w:szCs w:val="20"/>
        </w:rPr>
        <w:t>, todas las documentaciones deben ser Original</w:t>
      </w:r>
      <w:r w:rsidR="0044248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61C77" w:rsidRDefault="00C61C77" w:rsidP="00120F6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FD6B6C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C61C77" w:rsidRPr="00BD732F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C61C77" w:rsidRDefault="00C61C77" w:rsidP="00C61C77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C61C77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C61C77" w:rsidRDefault="00C61C77" w:rsidP="00C61C77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ARTICULO 1</w:t>
      </w:r>
      <w:r w:rsidR="00FD6B6C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°: </w:t>
      </w:r>
      <w:r>
        <w:rPr>
          <w:rFonts w:ascii="Times New Roman" w:hAnsi="Times New Roman"/>
          <w:sz w:val="20"/>
          <w:u w:val="single"/>
        </w:rPr>
        <w:t>ENTREGA DEL BIEN</w:t>
      </w:r>
      <w:r>
        <w:rPr>
          <w:rFonts w:ascii="Times New Roman" w:hAnsi="Times New Roman"/>
          <w:sz w:val="20"/>
        </w:rPr>
        <w:t>:</w:t>
      </w:r>
    </w:p>
    <w:p w:rsidR="00121F07" w:rsidRPr="00121F07" w:rsidRDefault="00121F07" w:rsidP="00121F07">
      <w:pPr>
        <w:pStyle w:val="Prrafodelista"/>
        <w:numPr>
          <w:ilvl w:val="0"/>
          <w:numId w:val="6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La entrega: </w:t>
      </w:r>
      <w:r w:rsidR="009F2E31">
        <w:rPr>
          <w:rFonts w:ascii="Times New Roman" w:eastAsia="Calibri" w:hAnsi="Times New Roman" w:cs="Times New Roman"/>
          <w:sz w:val="20"/>
          <w:szCs w:val="20"/>
        </w:rPr>
        <w:t>quince días corridos, a partir de su</w:t>
      </w:r>
      <w:r w:rsidR="009F2E31" w:rsidRPr="00121F07">
        <w:rPr>
          <w:rFonts w:ascii="Times New Roman" w:eastAsia="Calibri" w:hAnsi="Times New Roman" w:cs="Times New Roman"/>
          <w:sz w:val="20"/>
          <w:szCs w:val="20"/>
        </w:rPr>
        <w:t>notifica</w:t>
      </w:r>
      <w:r w:rsidR="009F2E31">
        <w:rPr>
          <w:rFonts w:ascii="Times New Roman" w:eastAsia="Calibri" w:hAnsi="Times New Roman" w:cs="Times New Roman"/>
          <w:sz w:val="20"/>
          <w:szCs w:val="20"/>
        </w:rPr>
        <w:t>cióncon</w:t>
      </w: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 Orden de Compra.</w:t>
      </w:r>
    </w:p>
    <w:p w:rsidR="00C61C77" w:rsidRPr="00121F07" w:rsidRDefault="00121F07" w:rsidP="00121F07">
      <w:pPr>
        <w:pStyle w:val="Prrafodelista"/>
        <w:numPr>
          <w:ilvl w:val="0"/>
          <w:numId w:val="6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>La R</w:t>
      </w:r>
      <w:r w:rsidR="00C61C77" w:rsidRPr="00121F07">
        <w:rPr>
          <w:rFonts w:ascii="Times New Roman" w:eastAsia="Calibri" w:hAnsi="Times New Roman" w:cs="Times New Roman"/>
          <w:sz w:val="20"/>
          <w:szCs w:val="20"/>
        </w:rPr>
        <w:t>ecepción de los bienes</w:t>
      </w: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 se realizará en el Depósito de</w:t>
      </w:r>
      <w:r w:rsidR="009F2E31">
        <w:rPr>
          <w:rFonts w:ascii="Times New Roman" w:eastAsia="Calibri" w:hAnsi="Times New Roman" w:cs="Times New Roman"/>
          <w:sz w:val="20"/>
          <w:szCs w:val="20"/>
        </w:rPr>
        <w:t xml:space="preserve">l </w:t>
      </w:r>
      <w:r w:rsidR="009619BE">
        <w:rPr>
          <w:rFonts w:ascii="Times New Roman" w:eastAsia="Calibri" w:hAnsi="Times New Roman" w:cs="Times New Roman"/>
          <w:sz w:val="20"/>
          <w:szCs w:val="20"/>
        </w:rPr>
        <w:t>Ministerio de Educación Cultura, Ciencia y Tecnología</w:t>
      </w:r>
      <w:r w:rsidR="009F2E31">
        <w:rPr>
          <w:rFonts w:ascii="Times New Roman" w:eastAsia="Calibri" w:hAnsi="Times New Roman" w:cs="Times New Roman"/>
          <w:sz w:val="20"/>
          <w:szCs w:val="20"/>
        </w:rPr>
        <w:t>sito</w:t>
      </w: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 en </w:t>
      </w:r>
      <w:r w:rsidR="009F2E31">
        <w:rPr>
          <w:rFonts w:ascii="Times New Roman" w:eastAsia="Calibri" w:hAnsi="Times New Roman" w:cs="Times New Roman"/>
          <w:sz w:val="20"/>
          <w:szCs w:val="20"/>
        </w:rPr>
        <w:t>Av. 9 de Julio al 1540</w:t>
      </w:r>
      <w:r w:rsidR="00DE4241">
        <w:rPr>
          <w:rFonts w:ascii="Times New Roman" w:hAnsi="Times New Roman" w:cs="Times New Roman"/>
          <w:sz w:val="20"/>
          <w:szCs w:val="20"/>
          <w:lang w:val="es-ES"/>
        </w:rPr>
        <w:t>de la ciudad de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 xml:space="preserve"> Resistencia</w:t>
      </w:r>
      <w:r w:rsidR="00DE4241">
        <w:rPr>
          <w:rFonts w:ascii="Times New Roman" w:hAnsi="Times New Roman" w:cs="Times New Roman"/>
          <w:sz w:val="20"/>
          <w:szCs w:val="20"/>
          <w:lang w:val="es-ES"/>
        </w:rPr>
        <w:t>, provincia del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 xml:space="preserve"> Chaco</w:t>
      </w:r>
      <w:r w:rsidR="00C61C77" w:rsidRPr="00121F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915AB" w:rsidRDefault="000915AB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ARTÍCULO 1</w:t>
      </w:r>
      <w:r w:rsidR="00FD6B6C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anuncios de preadjudicación serán exhibidos en el Departamento Contrataciones de la Dirección de Administración del Ministerio de Educación, Cultura, Ciencia y Tecnología, sito en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99 - durante </w:t>
      </w:r>
      <w:r w:rsidR="00F01752">
        <w:rPr>
          <w:rFonts w:ascii="Times New Roman" w:eastAsia="Calibri" w:hAnsi="Times New Roman" w:cs="Times New Roman"/>
          <w:sz w:val="20"/>
          <w:szCs w:val="20"/>
        </w:rPr>
        <w:t xml:space="preserve">un periodo de </w:t>
      </w:r>
      <w:r>
        <w:rPr>
          <w:rFonts w:ascii="Times New Roman" w:eastAsia="Calibri" w:hAnsi="Times New Roman" w:cs="Times New Roman"/>
          <w:sz w:val="20"/>
          <w:szCs w:val="20"/>
        </w:rPr>
        <w:t>tres (3) días corridos.</w:t>
      </w:r>
      <w:r w:rsidR="00F01752">
        <w:rPr>
          <w:rFonts w:ascii="Times New Roman" w:eastAsia="Calibri" w:hAnsi="Times New Roman" w:cs="Times New Roman"/>
          <w:sz w:val="20"/>
          <w:szCs w:val="20"/>
        </w:rPr>
        <w:t xml:space="preserve"> Cumplido el plazode publicación se entenderá que l</w:t>
      </w:r>
      <w:r>
        <w:rPr>
          <w:rFonts w:ascii="Times New Roman" w:eastAsia="Calibri" w:hAnsi="Times New Roman" w:cs="Times New Roman"/>
          <w:sz w:val="20"/>
          <w:szCs w:val="20"/>
        </w:rPr>
        <w:t>os oferentes queda</w:t>
      </w:r>
      <w:r w:rsidR="00F01752">
        <w:rPr>
          <w:rFonts w:ascii="Times New Roman" w:eastAsia="Calibri" w:hAnsi="Times New Roman" w:cs="Times New Roman"/>
          <w:sz w:val="20"/>
          <w:szCs w:val="20"/>
        </w:rPr>
        <w:t>rán notificados automáticamente.E</w:t>
      </w:r>
      <w:r>
        <w:rPr>
          <w:rFonts w:ascii="Times New Roman" w:eastAsia="Calibri" w:hAnsi="Times New Roman" w:cs="Times New Roman"/>
          <w:sz w:val="20"/>
          <w:szCs w:val="20"/>
        </w:rPr>
        <w:t>ntendiéndose que deben concurrir espontáneamente a la oficina a tal efecto.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FD6B6C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FD6B6C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(t.v.), Ley N° 1092-A de Administración Financiera. -</w:t>
      </w:r>
    </w:p>
    <w:p w:rsidR="00C61C77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</w:t>
      </w:r>
      <w:r w:rsidR="00FD6B6C">
        <w:rPr>
          <w:rFonts w:ascii="Times New Roman" w:eastAsia="Calibri" w:hAnsi="Times New Roman" w:cs="Times New Roman"/>
          <w:sz w:val="20"/>
          <w:szCs w:val="20"/>
          <w:lang w:val="es-MX"/>
        </w:rPr>
        <w:t>4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>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05217F" w:rsidRDefault="0005217F" w:rsidP="0005217F">
      <w:pPr>
        <w:spacing w:line="240" w:lineRule="auto"/>
        <w:jc w:val="right"/>
        <w:rPr>
          <w:b/>
          <w:lang w:val="es-MX"/>
        </w:rPr>
      </w:pPr>
    </w:p>
    <w:p w:rsidR="0005217F" w:rsidRPr="0005217F" w:rsidRDefault="0005217F" w:rsidP="0005217F">
      <w:pPr>
        <w:spacing w:line="240" w:lineRule="auto"/>
        <w:jc w:val="right"/>
        <w:rPr>
          <w:b/>
          <w:lang w:val="es-MX"/>
        </w:rPr>
      </w:pPr>
      <w:r w:rsidRPr="0005217F">
        <w:rPr>
          <w:b/>
          <w:lang w:val="es-MX"/>
        </w:rPr>
        <w:t>FIRMA Y SELLO</w:t>
      </w:r>
    </w:p>
    <w:p w:rsidR="00C61C77" w:rsidRDefault="00C61C77" w:rsidP="00C61C77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0915AB" w:rsidRDefault="000915AB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0915AB" w:rsidRDefault="000915AB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CF70D3" w:rsidRPr="005573FB" w:rsidRDefault="00CF70D3" w:rsidP="00CF70D3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lastRenderedPageBreak/>
        <w:t>DECLARACIONJURADA</w:t>
      </w:r>
    </w:p>
    <w:p w:rsidR="00CF70D3" w:rsidRDefault="007D239F" w:rsidP="00CF70D3">
      <w:pPr>
        <w:jc w:val="center"/>
      </w:pPr>
      <w:r>
        <w:rPr>
          <w:noProof/>
        </w:rPr>
        <w:pict>
          <v:rect id="Rectángulo 11" o:spid="_x0000_s1028" style="position:absolute;left:0;text-align:left;margin-left:-16.05pt;margin-top:14.25pt;width:473.25pt;height:5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6" type="#_x0000_t32" style="position:absolute;left:0;text-align:left;margin-left:-16.05pt;margin-top:.1pt;width:473.2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</w:pict>
      </w:r>
      <w:r>
        <w:rPr>
          <w:noProof/>
        </w:rPr>
        <w:pict>
          <v:shape id="Conector recto de flecha 9" o:spid="_x0000_s1027" type="#_x0000_t32" style="position:absolute;left:0;text-align:left;margin-left:-40.05pt;margin-top:14.25pt;width:0;height:0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</w:pict>
      </w:r>
    </w:p>
    <w:p w:rsidR="00CF70D3" w:rsidRDefault="00CF70D3" w:rsidP="00CF70D3">
      <w:pPr>
        <w:ind w:firstLine="3969"/>
      </w:pPr>
      <w:r w:rsidRPr="00875E41">
        <w:rPr>
          <w:b/>
        </w:rPr>
        <w:t>Resistencia</w:t>
      </w:r>
      <w:r w:rsidR="000915AB">
        <w:t>, 04 de febrero del 2021</w:t>
      </w:r>
      <w:r>
        <w:t>.</w:t>
      </w:r>
    </w:p>
    <w:p w:rsidR="00CF70D3" w:rsidRDefault="00CF70D3" w:rsidP="00CF70D3">
      <w:pPr>
        <w:tabs>
          <w:tab w:val="left" w:pos="6930"/>
        </w:tabs>
        <w:ind w:firstLine="3969"/>
      </w:pPr>
      <w:r w:rsidRPr="00875E41">
        <w:rPr>
          <w:b/>
        </w:rPr>
        <w:t>Tipo de Gestión</w:t>
      </w:r>
      <w:r>
        <w:t xml:space="preserve">: Concurso de </w:t>
      </w:r>
      <w:r w:rsidR="000915AB">
        <w:t>Precios N° 09/2021</w:t>
      </w:r>
    </w:p>
    <w:p w:rsidR="00CF70D3" w:rsidRDefault="007D239F" w:rsidP="00CF70D3">
      <w:pPr>
        <w:tabs>
          <w:tab w:val="left" w:pos="855"/>
        </w:tabs>
      </w:pPr>
      <w:r>
        <w:rPr>
          <w:noProof/>
        </w:rPr>
        <w:pict>
          <v:shape id="Conector recto de flecha 8" o:spid="_x0000_s1029" type="#_x0000_t32" style="position:absolute;margin-left:-16.05pt;margin-top:9.3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</w:pict>
      </w:r>
      <w:r w:rsidR="00CF70D3">
        <w:tab/>
      </w:r>
    </w:p>
    <w:p w:rsidR="00CF70D3" w:rsidRPr="00F919E5" w:rsidRDefault="00CF70D3" w:rsidP="00CF70D3">
      <w:pPr>
        <w:pStyle w:val="Prrafodelista"/>
        <w:numPr>
          <w:ilvl w:val="0"/>
          <w:numId w:val="10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que: ..” Los empleados y funcionarios del Estado y sus parientes consanguíneos, y afines hasta el segundo grado…”y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CF70D3" w:rsidRDefault="00CF70D3" w:rsidP="00CF70D3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CF70D3" w:rsidRDefault="00CF70D3" w:rsidP="00CF70D3">
      <w:pPr>
        <w:ind w:left="142"/>
        <w:jc w:val="both"/>
      </w:pPr>
      <w:r>
        <w:t>Declaro conocer y cumplir con la totalidad de la normativa vigente en la materia de contratación.</w:t>
      </w:r>
    </w:p>
    <w:p w:rsidR="00CF70D3" w:rsidRDefault="00CF70D3" w:rsidP="00CF70D3">
      <w:pPr>
        <w:pStyle w:val="Prrafodelista"/>
        <w:numPr>
          <w:ilvl w:val="0"/>
          <w:numId w:val="10"/>
        </w:numPr>
        <w:ind w:left="142" w:firstLine="0"/>
        <w:jc w:val="both"/>
      </w:pPr>
      <w:r>
        <w:t>Declaro mi domicilio Comercial en………………………………………………………………….……………...…..</w:t>
      </w:r>
    </w:p>
    <w:p w:rsidR="00CF70D3" w:rsidRDefault="00CF70D3" w:rsidP="00CF70D3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CF70D3" w:rsidRDefault="00CF70D3" w:rsidP="00CF70D3">
      <w:pPr>
        <w:pStyle w:val="Prrafodelista"/>
        <w:numPr>
          <w:ilvl w:val="0"/>
          <w:numId w:val="10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CF70D3" w:rsidRDefault="00CF70D3" w:rsidP="00CF70D3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CF70D3" w:rsidRDefault="00CF70D3" w:rsidP="00CF70D3">
      <w:pPr>
        <w:jc w:val="center"/>
      </w:pPr>
    </w:p>
    <w:p w:rsidR="00CF70D3" w:rsidRDefault="00CF70D3" w:rsidP="00CF70D3">
      <w:pPr>
        <w:jc w:val="both"/>
      </w:pPr>
    </w:p>
    <w:p w:rsidR="00CF70D3" w:rsidRDefault="00CF70D3" w:rsidP="00CF70D3">
      <w:pPr>
        <w:tabs>
          <w:tab w:val="left" w:pos="6075"/>
        </w:tabs>
      </w:pPr>
      <w:r>
        <w:tab/>
        <w:t>………………………………………….</w:t>
      </w:r>
    </w:p>
    <w:p w:rsidR="00CF70D3" w:rsidRDefault="00CF70D3" w:rsidP="00CF70D3">
      <w:pPr>
        <w:tabs>
          <w:tab w:val="left" w:pos="6770"/>
        </w:tabs>
      </w:pPr>
      <w:r>
        <w:tab/>
        <w:t>Firma y sello</w:t>
      </w:r>
    </w:p>
    <w:p w:rsidR="00CF70D3" w:rsidRPr="0035447F" w:rsidRDefault="00CF70D3" w:rsidP="00CF70D3">
      <w:pPr>
        <w:tabs>
          <w:tab w:val="left" w:pos="3969"/>
        </w:tabs>
      </w:pPr>
    </w:p>
    <w:p w:rsidR="00CF70D3" w:rsidRDefault="00CF70D3" w:rsidP="00CF70D3"/>
    <w:p w:rsidR="00CF70D3" w:rsidRDefault="00CF70D3" w:rsidP="00CF70D3"/>
    <w:p w:rsidR="00E42F08" w:rsidRPr="00A24CE5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sectPr w:rsidR="00E42F08" w:rsidRPr="00A24CE5" w:rsidSect="008328F6">
      <w:headerReference w:type="default" r:id="rId8"/>
      <w:pgSz w:w="12240" w:h="20160" w:code="5"/>
      <w:pgMar w:top="1276" w:right="1134" w:bottom="1135" w:left="226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AB" w:rsidRDefault="000915AB" w:rsidP="00E41B78">
      <w:pPr>
        <w:spacing w:after="0" w:line="240" w:lineRule="auto"/>
      </w:pPr>
      <w:r>
        <w:separator/>
      </w:r>
    </w:p>
  </w:endnote>
  <w:endnote w:type="continuationSeparator" w:id="1">
    <w:p w:rsidR="000915AB" w:rsidRDefault="000915AB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AB" w:rsidRDefault="000915AB" w:rsidP="00E41B78">
      <w:pPr>
        <w:spacing w:after="0" w:line="240" w:lineRule="auto"/>
      </w:pPr>
      <w:r>
        <w:separator/>
      </w:r>
    </w:p>
  </w:footnote>
  <w:footnote w:type="continuationSeparator" w:id="1">
    <w:p w:rsidR="000915AB" w:rsidRDefault="000915AB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AB" w:rsidRPr="00D54C9A" w:rsidRDefault="000915AB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6" name="Imagen 6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5AB" w:rsidRPr="00D54C9A" w:rsidRDefault="000915AB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</w:r>
    <w:r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0915AB" w:rsidRPr="00D54C9A" w:rsidRDefault="000915AB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DEPARTAMENTO CONTRATACIONES</w:t>
    </w:r>
  </w:p>
  <w:p w:rsidR="000915AB" w:rsidRPr="00D54C9A" w:rsidRDefault="000915AB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0915AB" w:rsidRPr="00D54C9A" w:rsidRDefault="000915AB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</w:t>
    </w:r>
    <w:r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021- AÑO DE EL IMPENETRABLE CHAQUEÑO, DPTO GENERAL GUEMES</w:t>
    </w: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>”</w:t>
    </w:r>
  </w:p>
  <w:p w:rsidR="000915AB" w:rsidRPr="00D54C9A" w:rsidRDefault="000915AB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0915AB" w:rsidRDefault="000915AB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0915AB" w:rsidRPr="00AE0302" w:rsidRDefault="000915AB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0915AB" w:rsidRDefault="000915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1E04"/>
    <w:multiLevelType w:val="hybridMultilevel"/>
    <w:tmpl w:val="8612F11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3C7"/>
    <w:rsid w:val="00001FF8"/>
    <w:rsid w:val="000022F3"/>
    <w:rsid w:val="000034CF"/>
    <w:rsid w:val="00004DC5"/>
    <w:rsid w:val="0001259A"/>
    <w:rsid w:val="0001292F"/>
    <w:rsid w:val="000229C1"/>
    <w:rsid w:val="0003155D"/>
    <w:rsid w:val="0003425C"/>
    <w:rsid w:val="00047B3C"/>
    <w:rsid w:val="00050C07"/>
    <w:rsid w:val="0005217F"/>
    <w:rsid w:val="000657C0"/>
    <w:rsid w:val="00066548"/>
    <w:rsid w:val="00073DF4"/>
    <w:rsid w:val="00084B49"/>
    <w:rsid w:val="00086590"/>
    <w:rsid w:val="00087D94"/>
    <w:rsid w:val="00090577"/>
    <w:rsid w:val="000915AB"/>
    <w:rsid w:val="000A1DC9"/>
    <w:rsid w:val="000A45F9"/>
    <w:rsid w:val="000B3682"/>
    <w:rsid w:val="000B3F24"/>
    <w:rsid w:val="000B61CF"/>
    <w:rsid w:val="000C3621"/>
    <w:rsid w:val="000D188F"/>
    <w:rsid w:val="000D1B14"/>
    <w:rsid w:val="000D46C6"/>
    <w:rsid w:val="000D655F"/>
    <w:rsid w:val="000D701F"/>
    <w:rsid w:val="000E159F"/>
    <w:rsid w:val="000E1A67"/>
    <w:rsid w:val="000E4EE3"/>
    <w:rsid w:val="000E52E0"/>
    <w:rsid w:val="000F375F"/>
    <w:rsid w:val="00101ADE"/>
    <w:rsid w:val="001040C0"/>
    <w:rsid w:val="001078F4"/>
    <w:rsid w:val="001102E5"/>
    <w:rsid w:val="00112BB9"/>
    <w:rsid w:val="00113179"/>
    <w:rsid w:val="00115AE7"/>
    <w:rsid w:val="0011730A"/>
    <w:rsid w:val="00120F66"/>
    <w:rsid w:val="00121F07"/>
    <w:rsid w:val="001272B4"/>
    <w:rsid w:val="0013564A"/>
    <w:rsid w:val="001362F1"/>
    <w:rsid w:val="0014225E"/>
    <w:rsid w:val="00142758"/>
    <w:rsid w:val="00144166"/>
    <w:rsid w:val="001470B7"/>
    <w:rsid w:val="00150361"/>
    <w:rsid w:val="00166D5C"/>
    <w:rsid w:val="001775D5"/>
    <w:rsid w:val="00181014"/>
    <w:rsid w:val="00182537"/>
    <w:rsid w:val="00184C3D"/>
    <w:rsid w:val="00185CA5"/>
    <w:rsid w:val="00187614"/>
    <w:rsid w:val="0019181E"/>
    <w:rsid w:val="00192DB9"/>
    <w:rsid w:val="00195F8D"/>
    <w:rsid w:val="001962B8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5B38"/>
    <w:rsid w:val="001E6DD5"/>
    <w:rsid w:val="001F3FC4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D20CA"/>
    <w:rsid w:val="002D25B4"/>
    <w:rsid w:val="002D6F47"/>
    <w:rsid w:val="002E24EB"/>
    <w:rsid w:val="002E2BE0"/>
    <w:rsid w:val="002E32D7"/>
    <w:rsid w:val="002F1080"/>
    <w:rsid w:val="002F2F52"/>
    <w:rsid w:val="00301074"/>
    <w:rsid w:val="003055C4"/>
    <w:rsid w:val="003056E9"/>
    <w:rsid w:val="003076FE"/>
    <w:rsid w:val="00312BB4"/>
    <w:rsid w:val="00315AE5"/>
    <w:rsid w:val="003176DF"/>
    <w:rsid w:val="00317886"/>
    <w:rsid w:val="00321BE4"/>
    <w:rsid w:val="00323E4C"/>
    <w:rsid w:val="0033635F"/>
    <w:rsid w:val="00344DE4"/>
    <w:rsid w:val="003450B1"/>
    <w:rsid w:val="0035244B"/>
    <w:rsid w:val="003713B6"/>
    <w:rsid w:val="0037178C"/>
    <w:rsid w:val="00375EE4"/>
    <w:rsid w:val="00377843"/>
    <w:rsid w:val="00384C34"/>
    <w:rsid w:val="003916C2"/>
    <w:rsid w:val="00391A19"/>
    <w:rsid w:val="00391AC3"/>
    <w:rsid w:val="00393031"/>
    <w:rsid w:val="0039689F"/>
    <w:rsid w:val="003A786E"/>
    <w:rsid w:val="003C2D71"/>
    <w:rsid w:val="003C79D1"/>
    <w:rsid w:val="003D47A2"/>
    <w:rsid w:val="003D4FE2"/>
    <w:rsid w:val="003D640C"/>
    <w:rsid w:val="003E2D1B"/>
    <w:rsid w:val="003E76D1"/>
    <w:rsid w:val="003F0C70"/>
    <w:rsid w:val="003F0EF2"/>
    <w:rsid w:val="003F707A"/>
    <w:rsid w:val="0040074F"/>
    <w:rsid w:val="00400DB1"/>
    <w:rsid w:val="00402D11"/>
    <w:rsid w:val="00407B2D"/>
    <w:rsid w:val="00411987"/>
    <w:rsid w:val="0041504F"/>
    <w:rsid w:val="00421CFF"/>
    <w:rsid w:val="004354A7"/>
    <w:rsid w:val="00441136"/>
    <w:rsid w:val="0044248F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802A7"/>
    <w:rsid w:val="00485E54"/>
    <w:rsid w:val="004A017D"/>
    <w:rsid w:val="004B079C"/>
    <w:rsid w:val="004B1874"/>
    <w:rsid w:val="004B2393"/>
    <w:rsid w:val="004B24D4"/>
    <w:rsid w:val="004B6256"/>
    <w:rsid w:val="004C1493"/>
    <w:rsid w:val="004E1833"/>
    <w:rsid w:val="004E7360"/>
    <w:rsid w:val="004F0990"/>
    <w:rsid w:val="004F17B5"/>
    <w:rsid w:val="004F1E49"/>
    <w:rsid w:val="004F3D4D"/>
    <w:rsid w:val="005102AB"/>
    <w:rsid w:val="00510CD1"/>
    <w:rsid w:val="005111F9"/>
    <w:rsid w:val="005119B6"/>
    <w:rsid w:val="005171C9"/>
    <w:rsid w:val="00520779"/>
    <w:rsid w:val="00524357"/>
    <w:rsid w:val="00530CC0"/>
    <w:rsid w:val="0054292F"/>
    <w:rsid w:val="00547274"/>
    <w:rsid w:val="0055772C"/>
    <w:rsid w:val="00562191"/>
    <w:rsid w:val="005628B8"/>
    <w:rsid w:val="0056356C"/>
    <w:rsid w:val="00564D71"/>
    <w:rsid w:val="005713C7"/>
    <w:rsid w:val="00581B19"/>
    <w:rsid w:val="00582E36"/>
    <w:rsid w:val="00590459"/>
    <w:rsid w:val="00594B17"/>
    <w:rsid w:val="0059618C"/>
    <w:rsid w:val="00596671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6582"/>
    <w:rsid w:val="00636591"/>
    <w:rsid w:val="0064613A"/>
    <w:rsid w:val="00652E20"/>
    <w:rsid w:val="00657D0D"/>
    <w:rsid w:val="00660333"/>
    <w:rsid w:val="00662625"/>
    <w:rsid w:val="00663647"/>
    <w:rsid w:val="00664845"/>
    <w:rsid w:val="006654E5"/>
    <w:rsid w:val="006665FF"/>
    <w:rsid w:val="0067088F"/>
    <w:rsid w:val="00671FF1"/>
    <w:rsid w:val="00674D7E"/>
    <w:rsid w:val="006848A8"/>
    <w:rsid w:val="006849D5"/>
    <w:rsid w:val="00685C47"/>
    <w:rsid w:val="0069076B"/>
    <w:rsid w:val="006A023B"/>
    <w:rsid w:val="006A3445"/>
    <w:rsid w:val="006A7812"/>
    <w:rsid w:val="006B251E"/>
    <w:rsid w:val="006B37B1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770"/>
    <w:rsid w:val="00707DF7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99F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438B"/>
    <w:rsid w:val="00796765"/>
    <w:rsid w:val="00797026"/>
    <w:rsid w:val="007A01AF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4803"/>
    <w:rsid w:val="007C5BE0"/>
    <w:rsid w:val="007D0A68"/>
    <w:rsid w:val="007D15F1"/>
    <w:rsid w:val="007D239F"/>
    <w:rsid w:val="007D45BC"/>
    <w:rsid w:val="007E173F"/>
    <w:rsid w:val="007E22CF"/>
    <w:rsid w:val="007E2FBE"/>
    <w:rsid w:val="007F2028"/>
    <w:rsid w:val="007F4887"/>
    <w:rsid w:val="00807498"/>
    <w:rsid w:val="00820C8C"/>
    <w:rsid w:val="008220C4"/>
    <w:rsid w:val="00824231"/>
    <w:rsid w:val="0083274C"/>
    <w:rsid w:val="008328F6"/>
    <w:rsid w:val="00833C90"/>
    <w:rsid w:val="00833FF3"/>
    <w:rsid w:val="0083409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A3273"/>
    <w:rsid w:val="008A62CD"/>
    <w:rsid w:val="008C22BC"/>
    <w:rsid w:val="008C29D2"/>
    <w:rsid w:val="008C38F0"/>
    <w:rsid w:val="008D191E"/>
    <w:rsid w:val="008D7491"/>
    <w:rsid w:val="008F3EAE"/>
    <w:rsid w:val="008F4740"/>
    <w:rsid w:val="008F5309"/>
    <w:rsid w:val="008F7415"/>
    <w:rsid w:val="0090123F"/>
    <w:rsid w:val="009048F8"/>
    <w:rsid w:val="00906869"/>
    <w:rsid w:val="00910E34"/>
    <w:rsid w:val="00912413"/>
    <w:rsid w:val="00912DEF"/>
    <w:rsid w:val="00915343"/>
    <w:rsid w:val="00937613"/>
    <w:rsid w:val="009458AC"/>
    <w:rsid w:val="009532FA"/>
    <w:rsid w:val="00954B72"/>
    <w:rsid w:val="00955D3D"/>
    <w:rsid w:val="00957CF9"/>
    <w:rsid w:val="00960944"/>
    <w:rsid w:val="009619BE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616D"/>
    <w:rsid w:val="009C0F69"/>
    <w:rsid w:val="009C4073"/>
    <w:rsid w:val="009C7251"/>
    <w:rsid w:val="009D1D40"/>
    <w:rsid w:val="009D3F12"/>
    <w:rsid w:val="009E2024"/>
    <w:rsid w:val="009E5A0A"/>
    <w:rsid w:val="009E7723"/>
    <w:rsid w:val="009F0C2A"/>
    <w:rsid w:val="009F181C"/>
    <w:rsid w:val="009F2E31"/>
    <w:rsid w:val="009F3CDF"/>
    <w:rsid w:val="009F3DC0"/>
    <w:rsid w:val="00A0056F"/>
    <w:rsid w:val="00A02131"/>
    <w:rsid w:val="00A04549"/>
    <w:rsid w:val="00A07436"/>
    <w:rsid w:val="00A11BD3"/>
    <w:rsid w:val="00A1232A"/>
    <w:rsid w:val="00A13C46"/>
    <w:rsid w:val="00A23B26"/>
    <w:rsid w:val="00A24CE5"/>
    <w:rsid w:val="00A33F9F"/>
    <w:rsid w:val="00A36E3B"/>
    <w:rsid w:val="00A37A64"/>
    <w:rsid w:val="00A4338C"/>
    <w:rsid w:val="00A44750"/>
    <w:rsid w:val="00A46E5B"/>
    <w:rsid w:val="00A51766"/>
    <w:rsid w:val="00A57B50"/>
    <w:rsid w:val="00A601B9"/>
    <w:rsid w:val="00A62BC0"/>
    <w:rsid w:val="00A762AB"/>
    <w:rsid w:val="00A81B4F"/>
    <w:rsid w:val="00A833F1"/>
    <w:rsid w:val="00A83964"/>
    <w:rsid w:val="00A85334"/>
    <w:rsid w:val="00AA36AC"/>
    <w:rsid w:val="00AB388D"/>
    <w:rsid w:val="00AB6EF2"/>
    <w:rsid w:val="00AB7B4E"/>
    <w:rsid w:val="00AC10C4"/>
    <w:rsid w:val="00AD6C70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AAA"/>
    <w:rsid w:val="00B42819"/>
    <w:rsid w:val="00B43636"/>
    <w:rsid w:val="00B439AB"/>
    <w:rsid w:val="00B5463A"/>
    <w:rsid w:val="00B60D86"/>
    <w:rsid w:val="00B62A20"/>
    <w:rsid w:val="00B62FA7"/>
    <w:rsid w:val="00B702BE"/>
    <w:rsid w:val="00B73ECF"/>
    <w:rsid w:val="00B7763E"/>
    <w:rsid w:val="00B77CE5"/>
    <w:rsid w:val="00B82ADE"/>
    <w:rsid w:val="00B9005F"/>
    <w:rsid w:val="00B93A09"/>
    <w:rsid w:val="00BA2B4F"/>
    <w:rsid w:val="00BA5713"/>
    <w:rsid w:val="00BA583C"/>
    <w:rsid w:val="00BA7732"/>
    <w:rsid w:val="00BB00A0"/>
    <w:rsid w:val="00BC7158"/>
    <w:rsid w:val="00BD29E1"/>
    <w:rsid w:val="00BE1F2B"/>
    <w:rsid w:val="00BE5DF2"/>
    <w:rsid w:val="00BE7911"/>
    <w:rsid w:val="00BF104C"/>
    <w:rsid w:val="00BF3AA8"/>
    <w:rsid w:val="00C04F17"/>
    <w:rsid w:val="00C128E1"/>
    <w:rsid w:val="00C168FD"/>
    <w:rsid w:val="00C41923"/>
    <w:rsid w:val="00C424EA"/>
    <w:rsid w:val="00C47933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7542"/>
    <w:rsid w:val="00C87EDB"/>
    <w:rsid w:val="00C92638"/>
    <w:rsid w:val="00C92A53"/>
    <w:rsid w:val="00CA048E"/>
    <w:rsid w:val="00CB2E2D"/>
    <w:rsid w:val="00CB36D9"/>
    <w:rsid w:val="00CB4554"/>
    <w:rsid w:val="00CB72C9"/>
    <w:rsid w:val="00CC0C17"/>
    <w:rsid w:val="00CC3310"/>
    <w:rsid w:val="00CD08E1"/>
    <w:rsid w:val="00CD0A70"/>
    <w:rsid w:val="00CD0DA0"/>
    <w:rsid w:val="00CD225F"/>
    <w:rsid w:val="00CD47A8"/>
    <w:rsid w:val="00CD4F38"/>
    <w:rsid w:val="00CE1561"/>
    <w:rsid w:val="00CF070E"/>
    <w:rsid w:val="00CF6A6F"/>
    <w:rsid w:val="00CF70D3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2BF"/>
    <w:rsid w:val="00D818C6"/>
    <w:rsid w:val="00D8509B"/>
    <w:rsid w:val="00D958BB"/>
    <w:rsid w:val="00D9749C"/>
    <w:rsid w:val="00DA51A2"/>
    <w:rsid w:val="00DA7A63"/>
    <w:rsid w:val="00DC45E5"/>
    <w:rsid w:val="00DD0DB8"/>
    <w:rsid w:val="00DE06E9"/>
    <w:rsid w:val="00DE3CD1"/>
    <w:rsid w:val="00DE4241"/>
    <w:rsid w:val="00DE53A0"/>
    <w:rsid w:val="00DE7CE9"/>
    <w:rsid w:val="00DF0F3C"/>
    <w:rsid w:val="00DF3D80"/>
    <w:rsid w:val="00E00A3E"/>
    <w:rsid w:val="00E01841"/>
    <w:rsid w:val="00E11EB9"/>
    <w:rsid w:val="00E13AFF"/>
    <w:rsid w:val="00E17007"/>
    <w:rsid w:val="00E202A1"/>
    <w:rsid w:val="00E30911"/>
    <w:rsid w:val="00E32F34"/>
    <w:rsid w:val="00E33E30"/>
    <w:rsid w:val="00E41B78"/>
    <w:rsid w:val="00E42F08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2FD8"/>
    <w:rsid w:val="00E836C8"/>
    <w:rsid w:val="00E9250F"/>
    <w:rsid w:val="00E93513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1546"/>
    <w:rsid w:val="00EC1B07"/>
    <w:rsid w:val="00EC2DA3"/>
    <w:rsid w:val="00EC5F87"/>
    <w:rsid w:val="00ED3BED"/>
    <w:rsid w:val="00ED440E"/>
    <w:rsid w:val="00ED5298"/>
    <w:rsid w:val="00EE123F"/>
    <w:rsid w:val="00EE3F4E"/>
    <w:rsid w:val="00EE5A78"/>
    <w:rsid w:val="00EE7674"/>
    <w:rsid w:val="00EF5CDD"/>
    <w:rsid w:val="00EF7E24"/>
    <w:rsid w:val="00F01752"/>
    <w:rsid w:val="00F03E13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403A"/>
    <w:rsid w:val="00FC52BF"/>
    <w:rsid w:val="00FC755C"/>
    <w:rsid w:val="00FD0F16"/>
    <w:rsid w:val="00FD3718"/>
    <w:rsid w:val="00FD549E"/>
    <w:rsid w:val="00FD6B6C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  <o:rules v:ext="edit">
        <o:r id="V:Rule4" type="connector" idref="#Conector recto de flecha 8"/>
        <o:r id="V:Rule5" type="connector" idref="#Conector recto de flecha 9"/>
        <o:r id="V:Rule6" type="connector" idref="#Conector recto de flecha 1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15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915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1724-9D40-42D7-B406-76A447F8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1758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125</cp:revision>
  <cp:lastPrinted>2021-01-29T14:13:00Z</cp:lastPrinted>
  <dcterms:created xsi:type="dcterms:W3CDTF">2018-06-28T15:27:00Z</dcterms:created>
  <dcterms:modified xsi:type="dcterms:W3CDTF">2021-01-29T15:03:00Z</dcterms:modified>
</cp:coreProperties>
</file>